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8C" w:rsidRDefault="00871B8C" w:rsidP="002F1AB8">
      <w:pPr>
        <w:widowControl w:val="0"/>
        <w:tabs>
          <w:tab w:val="left" w:pos="9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71B8C" w:rsidRPr="00DE1BDE" w:rsidRDefault="00871B8C" w:rsidP="00871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DE">
        <w:rPr>
          <w:rFonts w:ascii="Times New Roman" w:hAnsi="Times New Roman" w:cs="Times New Roman"/>
          <w:b/>
          <w:sz w:val="28"/>
          <w:szCs w:val="28"/>
        </w:rPr>
        <w:t>Список тем магистерских диссертаций</w:t>
      </w:r>
    </w:p>
    <w:p w:rsidR="00871B8C" w:rsidRPr="00DE1BDE" w:rsidRDefault="00871B8C" w:rsidP="00871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DE">
        <w:rPr>
          <w:rFonts w:ascii="Times New Roman" w:hAnsi="Times New Roman" w:cs="Times New Roman"/>
          <w:b/>
          <w:sz w:val="28"/>
          <w:szCs w:val="28"/>
        </w:rPr>
        <w:t>для обучающихся по программе</w:t>
      </w:r>
    </w:p>
    <w:p w:rsidR="00871B8C" w:rsidRPr="00DE1BDE" w:rsidRDefault="00871B8C" w:rsidP="00871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D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Юрист в органах публичной власти</w:t>
      </w:r>
      <w:r w:rsidRPr="00DE1BDE">
        <w:rPr>
          <w:rFonts w:ascii="Times New Roman" w:hAnsi="Times New Roman" w:cs="Times New Roman"/>
          <w:b/>
          <w:sz w:val="28"/>
          <w:szCs w:val="28"/>
        </w:rPr>
        <w:t>»</w:t>
      </w:r>
    </w:p>
    <w:p w:rsidR="00871B8C" w:rsidRDefault="00B357E1" w:rsidP="00871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2023 - 2024</w:t>
      </w:r>
      <w:r w:rsidR="00871B8C" w:rsidRPr="00DE1B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71B8C" w:rsidRPr="007D04DA" w:rsidRDefault="00871B8C" w:rsidP="00871B8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а</w:t>
      </w:r>
      <w:r w:rsidRPr="00C15E33">
        <w:rPr>
          <w:rFonts w:ascii="Times New Roman" w:hAnsi="Times New Roman" w:cs="Times New Roman"/>
          <w:b/>
          <w:sz w:val="28"/>
          <w:szCs w:val="28"/>
        </w:rPr>
        <w:t>дминистративного и муниципального права</w:t>
      </w:r>
    </w:p>
    <w:p w:rsidR="00871B8C" w:rsidRDefault="00871B8C" w:rsidP="00871B8C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1B8C" w:rsidRPr="00394CE5" w:rsidRDefault="00871B8C" w:rsidP="00871B8C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4CE5">
        <w:rPr>
          <w:rFonts w:ascii="Times New Roman" w:hAnsi="Times New Roman"/>
          <w:sz w:val="28"/>
          <w:szCs w:val="28"/>
        </w:rPr>
        <w:t>Административно-правовой статус государственного служащего.</w:t>
      </w:r>
    </w:p>
    <w:p w:rsidR="00871B8C" w:rsidRPr="00394CE5" w:rsidRDefault="00871B8C" w:rsidP="00871B8C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u w:color="0433FF"/>
        </w:rPr>
      </w:pPr>
      <w:r w:rsidRPr="00394CE5">
        <w:rPr>
          <w:rFonts w:ascii="Times New Roman" w:hAnsi="Times New Roman"/>
          <w:sz w:val="28"/>
          <w:szCs w:val="28"/>
        </w:rPr>
        <w:t>Административно-правовые механизмы противодействия коррупции в органах публичной власти.</w:t>
      </w:r>
    </w:p>
    <w:p w:rsidR="00871B8C" w:rsidRPr="00394CE5" w:rsidRDefault="00871B8C" w:rsidP="00871B8C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u w:color="0433FF"/>
        </w:rPr>
      </w:pPr>
      <w:r w:rsidRPr="00394CE5">
        <w:rPr>
          <w:rFonts w:ascii="Times New Roman" w:hAnsi="Times New Roman"/>
          <w:sz w:val="28"/>
          <w:szCs w:val="28"/>
          <w:u w:color="0433FF"/>
        </w:rPr>
        <w:t>Правовое регулирование использования информационно-коммуникационных технологий в деятельности органов публичной власти.</w:t>
      </w:r>
    </w:p>
    <w:p w:rsidR="00871B8C" w:rsidRPr="00394CE5" w:rsidRDefault="00871B8C" w:rsidP="00871B8C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4CE5">
        <w:rPr>
          <w:rFonts w:ascii="Times New Roman" w:hAnsi="Times New Roman"/>
          <w:sz w:val="28"/>
          <w:szCs w:val="28"/>
        </w:rPr>
        <w:t>Взаимодействие органов государственной власти и органов местного самоуправления в процессе организации единой системы публичной власти в субъекте Российской Федерации.</w:t>
      </w:r>
    </w:p>
    <w:p w:rsidR="00871B8C" w:rsidRPr="00394CE5" w:rsidRDefault="00871B8C" w:rsidP="00871B8C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4CE5">
        <w:rPr>
          <w:rFonts w:ascii="Times New Roman" w:hAnsi="Times New Roman"/>
          <w:sz w:val="28"/>
          <w:szCs w:val="28"/>
        </w:rPr>
        <w:t>Конституционно-правовое регулирование участия органов государственной власти в процессе формирования органов местного самоуправления.</w:t>
      </w:r>
    </w:p>
    <w:p w:rsidR="00871B8C" w:rsidRPr="00394CE5" w:rsidRDefault="00871B8C" w:rsidP="00871B8C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4CE5">
        <w:rPr>
          <w:rFonts w:ascii="Times New Roman" w:hAnsi="Times New Roman"/>
          <w:sz w:val="28"/>
          <w:szCs w:val="28"/>
        </w:rPr>
        <w:t>Конституционно-правовое регулирование участия органов государственной власти в процессе назначения должностных лиц местного самоуправления.</w:t>
      </w:r>
    </w:p>
    <w:p w:rsidR="00871B8C" w:rsidRPr="00394CE5" w:rsidRDefault="00871B8C" w:rsidP="00871B8C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4CE5">
        <w:rPr>
          <w:rFonts w:ascii="Times New Roman" w:hAnsi="Times New Roman"/>
          <w:sz w:val="28"/>
          <w:szCs w:val="28"/>
        </w:rPr>
        <w:t xml:space="preserve">Сравнительно-правовой анализ </w:t>
      </w:r>
      <w:r w:rsidRPr="00394CE5">
        <w:rPr>
          <w:rFonts w:ascii="Times New Roman" w:hAnsi="Times New Roman"/>
          <w:sz w:val="28"/>
          <w:szCs w:val="28"/>
          <w:u w:color="0433FF"/>
        </w:rPr>
        <w:t>правовых</w:t>
      </w:r>
      <w:r w:rsidRPr="00394CE5">
        <w:rPr>
          <w:rFonts w:ascii="Times New Roman" w:hAnsi="Times New Roman"/>
          <w:sz w:val="28"/>
          <w:szCs w:val="28"/>
        </w:rPr>
        <w:t xml:space="preserve"> статусов государственного гражданского и муниципального служащего.</w:t>
      </w:r>
    </w:p>
    <w:p w:rsidR="00871B8C" w:rsidRPr="00394CE5" w:rsidRDefault="00871B8C" w:rsidP="00871B8C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4CE5">
        <w:rPr>
          <w:rFonts w:ascii="Times New Roman" w:hAnsi="Times New Roman"/>
          <w:sz w:val="28"/>
          <w:szCs w:val="28"/>
        </w:rPr>
        <w:t>Ответственность органов и должностных лиц местного самоуправления перед государством.</w:t>
      </w:r>
    </w:p>
    <w:p w:rsidR="00871B8C" w:rsidRPr="00394CE5" w:rsidRDefault="00871B8C" w:rsidP="00871B8C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4CE5">
        <w:rPr>
          <w:rFonts w:ascii="Times New Roman" w:hAnsi="Times New Roman"/>
          <w:sz w:val="28"/>
          <w:szCs w:val="28"/>
        </w:rPr>
        <w:t>Временное осуществление государством полномочий местного самоуправления как межотраслевой институт в системе публичной власти.</w:t>
      </w:r>
    </w:p>
    <w:p w:rsidR="00871B8C" w:rsidRPr="00394CE5" w:rsidRDefault="00871B8C" w:rsidP="00871B8C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4CE5">
        <w:rPr>
          <w:rFonts w:ascii="Times New Roman" w:hAnsi="Times New Roman"/>
          <w:sz w:val="28"/>
          <w:szCs w:val="28"/>
        </w:rPr>
        <w:t>Временная финансовая администрация в системе публичной власти.</w:t>
      </w:r>
    </w:p>
    <w:p w:rsidR="00871B8C" w:rsidRPr="00394CE5" w:rsidRDefault="00871B8C" w:rsidP="00871B8C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4CE5">
        <w:rPr>
          <w:rFonts w:ascii="Times New Roman" w:hAnsi="Times New Roman"/>
          <w:sz w:val="28"/>
          <w:szCs w:val="28"/>
        </w:rPr>
        <w:t>Организационно-правовое взаимодействие главы субъекта Российской Федерации с главами муниципальных образований.</w:t>
      </w:r>
    </w:p>
    <w:p w:rsidR="00871B8C" w:rsidRPr="00394CE5" w:rsidRDefault="00871B8C" w:rsidP="00871B8C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4CE5">
        <w:rPr>
          <w:rFonts w:ascii="Times New Roman" w:hAnsi="Times New Roman"/>
          <w:sz w:val="28"/>
          <w:szCs w:val="28"/>
        </w:rPr>
        <w:t>Правовое регулирование публичной власти в федеральной территории «Сириус».</w:t>
      </w:r>
    </w:p>
    <w:p w:rsidR="00871B8C" w:rsidRPr="00394CE5" w:rsidRDefault="00871B8C" w:rsidP="00871B8C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4CE5">
        <w:rPr>
          <w:rFonts w:ascii="Times New Roman" w:hAnsi="Times New Roman"/>
          <w:sz w:val="28"/>
          <w:szCs w:val="28"/>
        </w:rPr>
        <w:t>Специфика осуществления местного самоуправления в городах федерального значения.</w:t>
      </w:r>
    </w:p>
    <w:p w:rsidR="00871B8C" w:rsidRPr="00394CE5" w:rsidRDefault="00871B8C" w:rsidP="00871B8C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4CE5">
        <w:rPr>
          <w:rFonts w:ascii="Times New Roman" w:hAnsi="Times New Roman"/>
          <w:sz w:val="28"/>
          <w:szCs w:val="28"/>
        </w:rPr>
        <w:t>Публичная власть на территориях инновационных научно-технических центров.</w:t>
      </w:r>
    </w:p>
    <w:p w:rsidR="00871B8C" w:rsidRPr="00394CE5" w:rsidRDefault="00871B8C" w:rsidP="00871B8C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4CE5">
        <w:rPr>
          <w:rFonts w:ascii="Times New Roman" w:hAnsi="Times New Roman"/>
          <w:sz w:val="28"/>
          <w:szCs w:val="28"/>
        </w:rPr>
        <w:t xml:space="preserve">Публичная власть на территориях опережающего социально-экономического развития. </w:t>
      </w:r>
    </w:p>
    <w:p w:rsidR="00871B8C" w:rsidRPr="00394CE5" w:rsidRDefault="00871B8C" w:rsidP="00871B8C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4CE5">
        <w:rPr>
          <w:rFonts w:ascii="Times New Roman" w:hAnsi="Times New Roman"/>
          <w:sz w:val="28"/>
          <w:szCs w:val="28"/>
        </w:rPr>
        <w:t xml:space="preserve">Правовое регулирование </w:t>
      </w:r>
      <w:proofErr w:type="spellStart"/>
      <w:r w:rsidRPr="00394CE5">
        <w:rPr>
          <w:rFonts w:ascii="Times New Roman" w:hAnsi="Times New Roman"/>
          <w:sz w:val="28"/>
          <w:szCs w:val="28"/>
        </w:rPr>
        <w:t>компетенционного</w:t>
      </w:r>
      <w:proofErr w:type="spellEnd"/>
      <w:r w:rsidRPr="00394CE5">
        <w:rPr>
          <w:rFonts w:ascii="Times New Roman" w:hAnsi="Times New Roman"/>
          <w:sz w:val="28"/>
          <w:szCs w:val="28"/>
        </w:rPr>
        <w:t xml:space="preserve"> взаимодействия органов публичной власти на территории субъекта Российской Федерации.</w:t>
      </w:r>
    </w:p>
    <w:p w:rsidR="00871B8C" w:rsidRPr="00394CE5" w:rsidRDefault="00871B8C" w:rsidP="00871B8C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4CE5">
        <w:rPr>
          <w:rFonts w:ascii="Times New Roman" w:hAnsi="Times New Roman"/>
          <w:sz w:val="28"/>
          <w:szCs w:val="28"/>
        </w:rPr>
        <w:t xml:space="preserve">Правовой статус должностных лиц </w:t>
      </w:r>
      <w:r w:rsidRPr="00394CE5">
        <w:rPr>
          <w:rFonts w:ascii="Times New Roman" w:hAnsi="Times New Roman"/>
          <w:sz w:val="28"/>
          <w:szCs w:val="28"/>
          <w:u w:color="0433FF"/>
        </w:rPr>
        <w:t xml:space="preserve">органов публичной власти </w:t>
      </w:r>
      <w:r w:rsidR="004F3B0C" w:rsidRPr="00394CE5">
        <w:rPr>
          <w:rFonts w:ascii="Times New Roman" w:hAnsi="Times New Roman"/>
          <w:sz w:val="28"/>
          <w:szCs w:val="28"/>
          <w:u w:color="0433FF"/>
        </w:rPr>
        <w:t>при рассмотрении</w:t>
      </w:r>
      <w:r w:rsidRPr="00394CE5">
        <w:rPr>
          <w:rFonts w:ascii="Times New Roman" w:hAnsi="Times New Roman"/>
          <w:sz w:val="28"/>
          <w:szCs w:val="28"/>
          <w:u w:color="0433FF"/>
        </w:rPr>
        <w:t xml:space="preserve"> обращений граждан.</w:t>
      </w:r>
    </w:p>
    <w:p w:rsidR="00871B8C" w:rsidRPr="00394CE5" w:rsidRDefault="00871B8C" w:rsidP="00871B8C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4CE5">
        <w:rPr>
          <w:rFonts w:ascii="Times New Roman" w:hAnsi="Times New Roman"/>
          <w:sz w:val="28"/>
          <w:szCs w:val="28"/>
          <w:u w:color="0433FF"/>
        </w:rPr>
        <w:t>Полномочия должностных лиц органов публичной власти при осуществлении административного надзора.</w:t>
      </w:r>
    </w:p>
    <w:p w:rsidR="007D04DA" w:rsidRPr="001C0B19" w:rsidRDefault="00871B8C" w:rsidP="001C0B19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94CE5">
        <w:rPr>
          <w:rFonts w:ascii="Times New Roman" w:hAnsi="Times New Roman"/>
          <w:sz w:val="28"/>
          <w:szCs w:val="28"/>
          <w:u w:color="0433FF"/>
        </w:rPr>
        <w:lastRenderedPageBreak/>
        <w:t>Юридическая служба в системе правового обеспечения деятельности органа публичной власти.</w:t>
      </w:r>
    </w:p>
    <w:sectPr w:rsidR="007D04DA" w:rsidRPr="001C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4A07"/>
    <w:multiLevelType w:val="hybridMultilevel"/>
    <w:tmpl w:val="AC9A32DC"/>
    <w:numStyleLink w:val="1"/>
  </w:abstractNum>
  <w:abstractNum w:abstractNumId="1" w15:restartNumberingAfterBreak="0">
    <w:nsid w:val="10C9332C"/>
    <w:multiLevelType w:val="hybridMultilevel"/>
    <w:tmpl w:val="AC9A32DC"/>
    <w:styleLink w:val="1"/>
    <w:lvl w:ilvl="0" w:tplc="7D744312">
      <w:start w:val="1"/>
      <w:numFmt w:val="decimal"/>
      <w:lvlText w:val="%1."/>
      <w:lvlJc w:val="left"/>
      <w:pPr>
        <w:tabs>
          <w:tab w:val="left" w:pos="127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DA28A4">
      <w:start w:val="1"/>
      <w:numFmt w:val="lowerLetter"/>
      <w:suff w:val="nothing"/>
      <w:lvlText w:val="%2."/>
      <w:lvlJc w:val="left"/>
      <w:pPr>
        <w:tabs>
          <w:tab w:val="left" w:pos="1276"/>
        </w:tabs>
        <w:ind w:left="122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AEEA6C">
      <w:start w:val="1"/>
      <w:numFmt w:val="lowerRoman"/>
      <w:lvlText w:val="%3."/>
      <w:lvlJc w:val="left"/>
      <w:pPr>
        <w:tabs>
          <w:tab w:val="left" w:pos="1276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ADF70">
      <w:start w:val="1"/>
      <w:numFmt w:val="decimal"/>
      <w:lvlText w:val="%4."/>
      <w:lvlJc w:val="left"/>
      <w:pPr>
        <w:tabs>
          <w:tab w:val="left" w:pos="127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46C9DA">
      <w:start w:val="1"/>
      <w:numFmt w:val="lowerLetter"/>
      <w:lvlText w:val="%5."/>
      <w:lvlJc w:val="left"/>
      <w:pPr>
        <w:tabs>
          <w:tab w:val="left" w:pos="127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22BD0">
      <w:start w:val="1"/>
      <w:numFmt w:val="lowerRoman"/>
      <w:lvlText w:val="%6."/>
      <w:lvlJc w:val="left"/>
      <w:pPr>
        <w:tabs>
          <w:tab w:val="left" w:pos="1276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0A211C">
      <w:start w:val="1"/>
      <w:numFmt w:val="decimal"/>
      <w:lvlText w:val="%7."/>
      <w:lvlJc w:val="left"/>
      <w:pPr>
        <w:tabs>
          <w:tab w:val="left" w:pos="127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D8F68A">
      <w:start w:val="1"/>
      <w:numFmt w:val="lowerLetter"/>
      <w:lvlText w:val="%8."/>
      <w:lvlJc w:val="left"/>
      <w:pPr>
        <w:tabs>
          <w:tab w:val="left" w:pos="127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4A6DBA">
      <w:start w:val="1"/>
      <w:numFmt w:val="lowerRoman"/>
      <w:lvlText w:val="%9."/>
      <w:lvlJc w:val="left"/>
      <w:pPr>
        <w:tabs>
          <w:tab w:val="left" w:pos="1276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750C7B"/>
    <w:multiLevelType w:val="hybridMultilevel"/>
    <w:tmpl w:val="AC9A32DC"/>
    <w:numStyleLink w:val="1"/>
  </w:abstractNum>
  <w:abstractNum w:abstractNumId="3" w15:restartNumberingAfterBreak="0">
    <w:nsid w:val="6ACD000D"/>
    <w:multiLevelType w:val="hybridMultilevel"/>
    <w:tmpl w:val="AC9A32DC"/>
    <w:numStyleLink w:val="1"/>
  </w:abstractNum>
  <w:abstractNum w:abstractNumId="4" w15:restartNumberingAfterBreak="0">
    <w:nsid w:val="6F7D689B"/>
    <w:multiLevelType w:val="hybridMultilevel"/>
    <w:tmpl w:val="8D3EF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534556"/>
    <w:multiLevelType w:val="hybridMultilevel"/>
    <w:tmpl w:val="64C41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3"/>
    <w:lvlOverride w:ilvl="0">
      <w:lvl w:ilvl="0" w:tplc="5ADABBAA">
        <w:start w:val="1"/>
        <w:numFmt w:val="decimal"/>
        <w:lvlText w:val="%1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785428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1AA5BC">
        <w:start w:val="1"/>
        <w:numFmt w:val="lowerRoman"/>
        <w:lvlText w:val="%3."/>
        <w:lvlJc w:val="left"/>
        <w:pPr>
          <w:tabs>
            <w:tab w:val="left" w:pos="1134"/>
            <w:tab w:val="num" w:pos="2149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1C9354">
        <w:start w:val="1"/>
        <w:numFmt w:val="decimal"/>
        <w:lvlText w:val="%4."/>
        <w:lvlJc w:val="left"/>
        <w:pPr>
          <w:tabs>
            <w:tab w:val="left" w:pos="1134"/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3A51F0">
        <w:start w:val="1"/>
        <w:numFmt w:val="lowerLetter"/>
        <w:lvlText w:val="%5."/>
        <w:lvlJc w:val="left"/>
        <w:pPr>
          <w:tabs>
            <w:tab w:val="left" w:pos="1134"/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9874C2">
        <w:start w:val="1"/>
        <w:numFmt w:val="lowerRoman"/>
        <w:lvlText w:val="%6."/>
        <w:lvlJc w:val="left"/>
        <w:pPr>
          <w:tabs>
            <w:tab w:val="left" w:pos="1134"/>
            <w:tab w:val="num" w:pos="4309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EE2FC8">
        <w:start w:val="1"/>
        <w:numFmt w:val="decimal"/>
        <w:lvlText w:val="%7."/>
        <w:lvlJc w:val="left"/>
        <w:pPr>
          <w:tabs>
            <w:tab w:val="left" w:pos="1134"/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8A078C">
        <w:start w:val="1"/>
        <w:numFmt w:val="lowerLetter"/>
        <w:lvlText w:val="%8."/>
        <w:lvlJc w:val="left"/>
        <w:pPr>
          <w:tabs>
            <w:tab w:val="left" w:pos="1134"/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C46ECE">
        <w:start w:val="1"/>
        <w:numFmt w:val="lowerRoman"/>
        <w:lvlText w:val="%9."/>
        <w:lvlJc w:val="left"/>
        <w:pPr>
          <w:tabs>
            <w:tab w:val="left" w:pos="1134"/>
            <w:tab w:val="num" w:pos="6469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F4"/>
    <w:rsid w:val="00115665"/>
    <w:rsid w:val="0016426F"/>
    <w:rsid w:val="00187453"/>
    <w:rsid w:val="00196BE9"/>
    <w:rsid w:val="001C0B19"/>
    <w:rsid w:val="002C647C"/>
    <w:rsid w:val="002D45DD"/>
    <w:rsid w:val="002F1AB8"/>
    <w:rsid w:val="004F3B0C"/>
    <w:rsid w:val="005025CF"/>
    <w:rsid w:val="005A1827"/>
    <w:rsid w:val="005C12F4"/>
    <w:rsid w:val="005C6262"/>
    <w:rsid w:val="007D04DA"/>
    <w:rsid w:val="007D1A90"/>
    <w:rsid w:val="00871B8C"/>
    <w:rsid w:val="00900C5A"/>
    <w:rsid w:val="0094052E"/>
    <w:rsid w:val="00A05958"/>
    <w:rsid w:val="00A8686F"/>
    <w:rsid w:val="00B357E1"/>
    <w:rsid w:val="00B633C0"/>
    <w:rsid w:val="00B7112E"/>
    <w:rsid w:val="00D54D75"/>
    <w:rsid w:val="00E3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56DA2-8C1F-4FF2-A177-6562FC20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647C"/>
    <w:pPr>
      <w:ind w:left="720"/>
      <w:contextualSpacing/>
    </w:pPr>
  </w:style>
  <w:style w:type="numbering" w:customStyle="1" w:styleId="1">
    <w:name w:val="Импортированный стиль 1"/>
    <w:rsid w:val="002C64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DexIv</dc:creator>
  <cp:lastModifiedBy>DexIv</cp:lastModifiedBy>
  <cp:revision>5</cp:revision>
  <dcterms:created xsi:type="dcterms:W3CDTF">2023-06-11T18:27:00Z</dcterms:created>
  <dcterms:modified xsi:type="dcterms:W3CDTF">2023-06-19T17:20:00Z</dcterms:modified>
</cp:coreProperties>
</file>